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2A" w:rsidRDefault="0046532A" w:rsidP="0046532A">
      <w:pPr>
        <w:framePr w:h="1060" w:hSpace="80" w:vSpace="40" w:wrap="auto" w:vAnchor="text" w:hAnchor="page" w:x="5392" w:y="1" w:anchorLock="1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</w:t>
      </w:r>
    </w:p>
    <w:p w:rsidR="0046532A" w:rsidRPr="0046532A" w:rsidRDefault="0046532A" w:rsidP="0046532A">
      <w:pPr>
        <w:spacing w:after="160" w:line="252" w:lineRule="auto"/>
        <w:rPr>
          <w:rFonts w:eastAsiaTheme="minorHAnsi"/>
          <w:lang w:eastAsia="en-US"/>
        </w:rPr>
      </w:pPr>
      <w:r w:rsidRPr="0046532A">
        <w:rPr>
          <w:rFonts w:eastAsiaTheme="minorHAnsi"/>
          <w:lang w:eastAsia="en-US"/>
        </w:rPr>
        <w:t xml:space="preserve">                   </w:t>
      </w:r>
      <w:r>
        <w:rPr>
          <w:rFonts w:eastAsiaTheme="minorHAnsi"/>
          <w:lang w:eastAsia="en-US"/>
        </w:rPr>
        <w:t xml:space="preserve">                                                        </w:t>
      </w:r>
      <w:r w:rsidRPr="0046532A">
        <w:rPr>
          <w:rFonts w:eastAsiaTheme="minorHAnsi"/>
          <w:lang w:eastAsia="en-US"/>
        </w:rPr>
        <w:t xml:space="preserve">  </w:t>
      </w:r>
      <w:r w:rsidRPr="0046532A">
        <w:rPr>
          <w:rFonts w:eastAsiaTheme="minorHAnsi"/>
          <w:noProof/>
        </w:rPr>
        <w:drawing>
          <wp:inline distT="0" distB="0" distL="0" distR="0" wp14:anchorId="39F8E27B" wp14:editId="1C1564D9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46532A" w:rsidRPr="0046532A" w:rsidTr="00543D40">
        <w:trPr>
          <w:trHeight w:val="2221"/>
        </w:trPr>
        <w:tc>
          <w:tcPr>
            <w:tcW w:w="4545" w:type="dxa"/>
            <w:hideMark/>
          </w:tcPr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46532A" w:rsidRPr="0046532A" w:rsidRDefault="0046532A" w:rsidP="0046532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6532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46532A" w:rsidRPr="0046532A" w:rsidTr="00543D40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46532A" w:rsidRPr="0046532A" w:rsidRDefault="0046532A" w:rsidP="0046532A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46532A" w:rsidRPr="0046532A" w:rsidRDefault="0046532A" w:rsidP="0046532A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46532A" w:rsidRPr="0046532A" w:rsidRDefault="0046532A" w:rsidP="0046532A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46532A" w:rsidRPr="0046532A" w:rsidRDefault="0046532A" w:rsidP="0046532A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46532A" w:rsidRPr="0046532A" w:rsidRDefault="0046532A" w:rsidP="0046532A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46532A" w:rsidRPr="0046532A" w:rsidRDefault="0046532A" w:rsidP="0046532A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46532A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46532A" w:rsidRPr="0046532A" w:rsidRDefault="0046532A" w:rsidP="0046532A">
            <w:pPr>
              <w:spacing w:after="0" w:line="256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:rsidR="0046532A" w:rsidRDefault="0046532A" w:rsidP="0046532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532A" w:rsidRDefault="0046532A" w:rsidP="0046532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07.07.2025 г.                                    аал Чарков                                         № 42 –п</w:t>
      </w: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земельным участкам</w:t>
      </w:r>
    </w:p>
    <w:p w:rsidR="0046532A" w:rsidRDefault="0046532A" w:rsidP="0046532A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целях упорядочения адресного хозяйства в п. Майский Усть-Абаканского района Республики Хакасия,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земельным участкам, образованным в результате раздела земельного участка с кадастровым номером 19:10:120401:35 и добавить в ФИАС следующие адреса: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земельному участку </w:t>
      </w:r>
      <w:r>
        <w:rPr>
          <w:rFonts w:ascii="Times New Roman" w:hAnsi="Times New Roman" w:cs="Times New Roman"/>
          <w:b/>
          <w:sz w:val="26"/>
          <w:szCs w:val="26"/>
        </w:rPr>
        <w:t>ЗУ1</w:t>
      </w:r>
      <w:r>
        <w:rPr>
          <w:rFonts w:ascii="Times New Roman" w:hAnsi="Times New Roman" w:cs="Times New Roman"/>
          <w:sz w:val="26"/>
          <w:szCs w:val="26"/>
        </w:rPr>
        <w:t xml:space="preserve"> – Российская Федерация, Республика Хакасия, Усть-Абаканский муниципальный район, сельское поселение Чарковский сельсовет, поселок Майский, улица Таежная, земельный участок 2</w:t>
      </w:r>
      <w:r w:rsidR="00C9035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/1;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земельному участку </w:t>
      </w:r>
      <w:r>
        <w:rPr>
          <w:rFonts w:ascii="Times New Roman" w:hAnsi="Times New Roman" w:cs="Times New Roman"/>
          <w:b/>
          <w:sz w:val="26"/>
          <w:szCs w:val="26"/>
        </w:rPr>
        <w:t>ЗУ2</w:t>
      </w:r>
      <w:r>
        <w:rPr>
          <w:rFonts w:ascii="Times New Roman" w:hAnsi="Times New Roman" w:cs="Times New Roman"/>
          <w:sz w:val="26"/>
          <w:szCs w:val="26"/>
        </w:rPr>
        <w:t xml:space="preserve"> – Российская Федерация, Республика Хакасия, Усть-Абаканский муниципальный район, сельское поселение Чарковский сельсовет, поселок Майский</w:t>
      </w:r>
      <w:r w:rsidR="008A170D">
        <w:rPr>
          <w:rFonts w:ascii="Times New Roman" w:hAnsi="Times New Roman" w:cs="Times New Roman"/>
          <w:sz w:val="26"/>
          <w:szCs w:val="26"/>
        </w:rPr>
        <w:t>, улица Таежная, земельный участок 2</w:t>
      </w:r>
      <w:r w:rsidR="00C90358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8A170D">
        <w:rPr>
          <w:rFonts w:ascii="Times New Roman" w:hAnsi="Times New Roman" w:cs="Times New Roman"/>
          <w:sz w:val="26"/>
          <w:szCs w:val="26"/>
        </w:rPr>
        <w:t>/2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подписания.</w:t>
      </w:r>
    </w:p>
    <w:p w:rsidR="0046532A" w:rsidRDefault="0046532A" w:rsidP="0046532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532A" w:rsidRDefault="0046532A" w:rsidP="0046532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532A" w:rsidRDefault="0046532A" w:rsidP="0046532A">
      <w:pPr>
        <w:jc w:val="both"/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56356C" w:rsidRDefault="0056356C"/>
    <w:sectPr w:rsidR="0056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32A"/>
    <w:rsid w:val="0046532A"/>
    <w:rsid w:val="0056356C"/>
    <w:rsid w:val="008A170D"/>
    <w:rsid w:val="00C9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FC3E"/>
  <w15:chartTrackingRefBased/>
  <w15:docId w15:val="{227A2732-6F2F-4F69-882C-E307FD1E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170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cp:lastPrinted>2025-07-07T02:59:00Z</cp:lastPrinted>
  <dcterms:created xsi:type="dcterms:W3CDTF">2025-07-07T01:42:00Z</dcterms:created>
  <dcterms:modified xsi:type="dcterms:W3CDTF">2025-07-07T03:05:00Z</dcterms:modified>
</cp:coreProperties>
</file>